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Pr="00B35250" w:rsidRDefault="00062B80" w:rsidP="00062B80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  <w:r w:rsidRPr="00062B80">
        <w:rPr>
          <w:rFonts w:ascii="Georgia" w:hAnsi="Georgia"/>
          <w:b/>
          <w:sz w:val="48"/>
          <w:szCs w:val="48"/>
        </w:rPr>
        <w:t>Разработка модели участия граждан в оценке эффективности деятельности местных исполнительных и распорядительных органов Республики Беларусь</w:t>
      </w:r>
    </w:p>
    <w:p w:rsidR="00062B80" w:rsidRPr="00062B80" w:rsidRDefault="00062B80" w:rsidP="00062B80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062B80">
        <w:rPr>
          <w:rFonts w:ascii="Georgia" w:hAnsi="Georgia"/>
          <w:b/>
          <w:sz w:val="36"/>
          <w:szCs w:val="36"/>
        </w:rPr>
        <w:t>Кузикевич С.Н.</w:t>
      </w:r>
      <w:r w:rsidRPr="00B35250">
        <w:rPr>
          <w:rFonts w:ascii="Georgia" w:hAnsi="Georgia"/>
          <w:sz w:val="24"/>
          <w:szCs w:val="24"/>
        </w:rPr>
        <w:t>1</w:t>
      </w:r>
    </w:p>
    <w:p w:rsidR="00062B80" w:rsidRPr="00B35250" w:rsidRDefault="00062B80" w:rsidP="00062B8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062B80">
        <w:rPr>
          <w:rFonts w:ascii="Georgia" w:hAnsi="Georgia"/>
          <w:b/>
          <w:sz w:val="36"/>
          <w:szCs w:val="36"/>
        </w:rPr>
        <w:t>Ивановский А.В.</w:t>
      </w:r>
      <w:r w:rsidRPr="00B35250">
        <w:rPr>
          <w:rFonts w:ascii="Georgia" w:hAnsi="Georgia"/>
          <w:sz w:val="24"/>
          <w:szCs w:val="24"/>
        </w:rPr>
        <w:t>2</w:t>
      </w:r>
    </w:p>
    <w:p w:rsidR="00062B80" w:rsidRDefault="00062B80" w:rsidP="00062B80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062B80" w:rsidRDefault="00062B80" w:rsidP="00062B80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062B80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062B80">
        <w:rPr>
          <w:rFonts w:ascii="Georgia" w:hAnsi="Georgia"/>
          <w:sz w:val="32"/>
          <w:szCs w:val="32"/>
        </w:rPr>
        <w:t>Приведены результаты разработки научно-обоснованной методологии правовых, организационных и информационных основ привлечения граждан, в том числе на основе их обращений, к оценке эффективности деятельности местных исполнительных и распорядительных органов Республики Беларусь в условиях модернизации государственного управления.</w:t>
      </w:r>
    </w:p>
    <w:p w:rsidR="00062B80" w:rsidRPr="00062B80" w:rsidRDefault="00062B80" w:rsidP="00062B80">
      <w:pPr>
        <w:ind w:firstLine="709"/>
        <w:rPr>
          <w:rFonts w:ascii="Georgia" w:hAnsi="Georgia"/>
          <w:sz w:val="32"/>
          <w:szCs w:val="32"/>
        </w:rPr>
      </w:pPr>
      <w:r w:rsidRPr="00062B80">
        <w:rPr>
          <w:rFonts w:ascii="Georgia" w:hAnsi="Georgia"/>
          <w:b/>
          <w:sz w:val="32"/>
          <w:szCs w:val="32"/>
        </w:rPr>
        <w:t>Ключевые слова</w:t>
      </w:r>
      <w:r>
        <w:rPr>
          <w:rFonts w:ascii="Georgia" w:hAnsi="Georgia"/>
          <w:sz w:val="32"/>
          <w:szCs w:val="32"/>
        </w:rPr>
        <w:t>:</w:t>
      </w:r>
      <w:r w:rsidRPr="00062B80">
        <w:rPr>
          <w:rFonts w:ascii="Georgia" w:hAnsi="Georgia"/>
          <w:sz w:val="32"/>
          <w:szCs w:val="32"/>
        </w:rPr>
        <w:tab/>
        <w:t>Методология, эффективность, местные исполнительные, модернизация государственного управления, распорядительные органы</w:t>
      </w:r>
      <w:r>
        <w:rPr>
          <w:rFonts w:ascii="Georgia" w:hAnsi="Georgia"/>
          <w:sz w:val="32"/>
          <w:szCs w:val="32"/>
        </w:rPr>
        <w:t>.</w:t>
      </w:r>
    </w:p>
    <w:p w:rsidR="00062B80" w:rsidRPr="00062B80" w:rsidRDefault="00062B80" w:rsidP="00062B80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</w:p>
    <w:sectPr w:rsidR="00062B80" w:rsidRPr="0006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0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62B80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5E0EA3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7240B"/>
    <w:rsid w:val="007913EC"/>
    <w:rsid w:val="007B01A4"/>
    <w:rsid w:val="007B79E9"/>
    <w:rsid w:val="007D46D7"/>
    <w:rsid w:val="008127AD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5250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05BDF"/>
    <w:rsid w:val="00D22179"/>
    <w:rsid w:val="00D24CBD"/>
    <w:rsid w:val="00D31F83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34C5B"/>
    <w:rsid w:val="00F43E72"/>
    <w:rsid w:val="00F448A5"/>
    <w:rsid w:val="00F6392C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2017-09-21T14:02:00Z</dcterms:created>
  <dcterms:modified xsi:type="dcterms:W3CDTF">2017-09-21T14:02:00Z</dcterms:modified>
</cp:coreProperties>
</file>