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46" w:rsidRPr="00F426C6" w:rsidRDefault="00CD0D46" w:rsidP="00882796">
      <w:pPr>
        <w:spacing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en-US"/>
        </w:rPr>
      </w:pPr>
      <w:r w:rsidRPr="00F426C6">
        <w:rPr>
          <w:rFonts w:ascii="Times New Roman" w:eastAsia="Calibri" w:hAnsi="Times New Roman" w:cs="Times New Roman"/>
          <w:b/>
          <w:sz w:val="48"/>
          <w:szCs w:val="48"/>
          <w:lang w:val="en-US"/>
        </w:rPr>
        <w:t xml:space="preserve">Resonator Models in the Input Impedance Calculation of the </w:t>
      </w:r>
      <w:proofErr w:type="spellStart"/>
      <w:r w:rsidRPr="00F426C6">
        <w:rPr>
          <w:rFonts w:ascii="Times New Roman" w:eastAsia="Calibri" w:hAnsi="Times New Roman" w:cs="Times New Roman"/>
          <w:b/>
          <w:sz w:val="48"/>
          <w:szCs w:val="48"/>
          <w:lang w:val="en-US"/>
        </w:rPr>
        <w:t>Microstrip</w:t>
      </w:r>
      <w:proofErr w:type="spellEnd"/>
      <w:r w:rsidRPr="00F426C6">
        <w:rPr>
          <w:rFonts w:ascii="Times New Roman" w:eastAsia="Calibri" w:hAnsi="Times New Roman" w:cs="Times New Roman"/>
          <w:b/>
          <w:sz w:val="48"/>
          <w:szCs w:val="48"/>
          <w:lang w:val="en-US"/>
        </w:rPr>
        <w:t xml:space="preserve"> Antennas</w:t>
      </w:r>
    </w:p>
    <w:p w:rsidR="00CD0D46" w:rsidRPr="00F426C6" w:rsidRDefault="00CD0D46" w:rsidP="00882796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/>
        </w:rPr>
      </w:pPr>
      <w:proofErr w:type="spellStart"/>
      <w:r w:rsidRPr="00F426C6">
        <w:rPr>
          <w:rFonts w:ascii="Times New Roman" w:eastAsia="Calibri" w:hAnsi="Times New Roman" w:cs="Times New Roman"/>
          <w:b/>
          <w:sz w:val="40"/>
          <w:szCs w:val="40"/>
          <w:lang w:val="en-US"/>
        </w:rPr>
        <w:t>Viacheslav</w:t>
      </w:r>
      <w:proofErr w:type="spellEnd"/>
      <w:r w:rsidRPr="00F426C6">
        <w:rPr>
          <w:rFonts w:ascii="Times New Roman" w:eastAsia="Calibri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F426C6">
        <w:rPr>
          <w:rFonts w:ascii="Times New Roman" w:eastAsia="Calibri" w:hAnsi="Times New Roman" w:cs="Times New Roman"/>
          <w:b/>
          <w:sz w:val="40"/>
          <w:szCs w:val="40"/>
          <w:lang w:val="en-US"/>
        </w:rPr>
        <w:t>Kizimenko</w:t>
      </w:r>
      <w:proofErr w:type="spellEnd"/>
    </w:p>
    <w:p w:rsidR="00CD0D46" w:rsidRPr="00F426C6" w:rsidRDefault="00CD0D46" w:rsidP="00882796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/>
        </w:rPr>
      </w:pPr>
      <w:r w:rsidRPr="00F426C6">
        <w:rPr>
          <w:rFonts w:ascii="Times New Roman" w:eastAsia="Calibri" w:hAnsi="Times New Roman" w:cs="Times New Roman"/>
          <w:b/>
          <w:sz w:val="40"/>
          <w:szCs w:val="40"/>
          <w:lang w:val="en-US"/>
        </w:rPr>
        <w:t xml:space="preserve">Alexander </w:t>
      </w:r>
      <w:proofErr w:type="spellStart"/>
      <w:r w:rsidRPr="00F426C6">
        <w:rPr>
          <w:rFonts w:ascii="Times New Roman" w:eastAsia="Calibri" w:hAnsi="Times New Roman" w:cs="Times New Roman"/>
          <w:b/>
          <w:sz w:val="40"/>
          <w:szCs w:val="40"/>
          <w:lang w:val="en-US"/>
        </w:rPr>
        <w:t>Ulanouski</w:t>
      </w:r>
      <w:proofErr w:type="spellEnd"/>
    </w:p>
    <w:p w:rsidR="00CD0D46" w:rsidRPr="00F426C6" w:rsidRDefault="00CD0D46" w:rsidP="00F426C6">
      <w:pPr>
        <w:spacing w:line="24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F426C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Belarusian State University of Informatics and </w:t>
      </w:r>
      <w:proofErr w:type="spellStart"/>
      <w:r w:rsidRPr="00F426C6">
        <w:rPr>
          <w:rFonts w:ascii="Times New Roman" w:eastAsia="Calibri" w:hAnsi="Times New Roman" w:cs="Times New Roman"/>
          <w:sz w:val="32"/>
          <w:szCs w:val="32"/>
          <w:lang w:val="en-US"/>
        </w:rPr>
        <w:t>Radioelectronics</w:t>
      </w:r>
      <w:proofErr w:type="spellEnd"/>
    </w:p>
    <w:p w:rsidR="00CD0D46" w:rsidRPr="00F426C6" w:rsidRDefault="00CD0D46" w:rsidP="0088279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426C6">
        <w:rPr>
          <w:rFonts w:ascii="Times New Roman" w:hAnsi="Times New Roman" w:cs="Times New Roman"/>
          <w:b/>
          <w:sz w:val="48"/>
          <w:szCs w:val="48"/>
        </w:rPr>
        <w:t xml:space="preserve">Сравнительный анализ различных резонаторных моделей при расчете входного сопротивления </w:t>
      </w:r>
      <w:proofErr w:type="spellStart"/>
      <w:r w:rsidRPr="00F426C6">
        <w:rPr>
          <w:rFonts w:ascii="Times New Roman" w:hAnsi="Times New Roman" w:cs="Times New Roman"/>
          <w:b/>
          <w:sz w:val="48"/>
          <w:szCs w:val="48"/>
        </w:rPr>
        <w:t>микрополосковых</w:t>
      </w:r>
      <w:proofErr w:type="spellEnd"/>
      <w:r w:rsidRPr="00F426C6">
        <w:rPr>
          <w:rFonts w:ascii="Times New Roman" w:hAnsi="Times New Roman" w:cs="Times New Roman"/>
          <w:b/>
          <w:sz w:val="48"/>
          <w:szCs w:val="48"/>
        </w:rPr>
        <w:t xml:space="preserve"> антенн</w:t>
      </w:r>
    </w:p>
    <w:p w:rsidR="00CD0D46" w:rsidRPr="00395BD1" w:rsidRDefault="00CD0D46" w:rsidP="0088279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95BD1">
        <w:rPr>
          <w:rFonts w:ascii="Times New Roman" w:hAnsi="Times New Roman" w:cs="Times New Roman"/>
          <w:b/>
          <w:sz w:val="40"/>
          <w:szCs w:val="40"/>
        </w:rPr>
        <w:t>Кизименко</w:t>
      </w:r>
      <w:proofErr w:type="spellEnd"/>
      <w:r w:rsidRPr="00395BD1">
        <w:rPr>
          <w:rFonts w:ascii="Times New Roman" w:hAnsi="Times New Roman" w:cs="Times New Roman"/>
          <w:b/>
          <w:sz w:val="40"/>
          <w:szCs w:val="40"/>
        </w:rPr>
        <w:t xml:space="preserve"> В.</w:t>
      </w:r>
      <w:r w:rsidR="00395BD1" w:rsidRPr="00395BD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95BD1">
        <w:rPr>
          <w:rFonts w:ascii="Times New Roman" w:hAnsi="Times New Roman" w:cs="Times New Roman"/>
          <w:b/>
          <w:sz w:val="40"/>
          <w:szCs w:val="40"/>
        </w:rPr>
        <w:t>В.</w:t>
      </w:r>
    </w:p>
    <w:p w:rsidR="00CD0D46" w:rsidRPr="00395BD1" w:rsidRDefault="00CD0D46" w:rsidP="0088279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5BD1">
        <w:rPr>
          <w:rFonts w:ascii="Times New Roman" w:hAnsi="Times New Roman" w:cs="Times New Roman"/>
          <w:b/>
          <w:sz w:val="40"/>
          <w:szCs w:val="40"/>
        </w:rPr>
        <w:t>Улановский А.В.</w:t>
      </w:r>
    </w:p>
    <w:p w:rsidR="00CD0D46" w:rsidRDefault="00CD0D46" w:rsidP="00395B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95BD1">
        <w:rPr>
          <w:rFonts w:ascii="Times New Roman" w:hAnsi="Times New Roman" w:cs="Times New Roman"/>
          <w:sz w:val="32"/>
          <w:szCs w:val="32"/>
          <w:lang w:val="be-BY"/>
        </w:rPr>
        <w:t>Белорусск</w:t>
      </w:r>
      <w:proofErr w:type="spellStart"/>
      <w:r w:rsidRPr="00395BD1">
        <w:rPr>
          <w:rFonts w:ascii="Times New Roman" w:hAnsi="Times New Roman" w:cs="Times New Roman"/>
          <w:sz w:val="32"/>
          <w:szCs w:val="32"/>
        </w:rPr>
        <w:t>ий</w:t>
      </w:r>
      <w:proofErr w:type="spellEnd"/>
      <w:r w:rsidRPr="00395BD1">
        <w:rPr>
          <w:rFonts w:ascii="Times New Roman" w:hAnsi="Times New Roman" w:cs="Times New Roman"/>
          <w:sz w:val="32"/>
          <w:szCs w:val="32"/>
        </w:rPr>
        <w:t xml:space="preserve"> государственный университет информатики и радиоэлектроники</w:t>
      </w:r>
    </w:p>
    <w:p w:rsidR="00395BD1" w:rsidRPr="00395BD1" w:rsidRDefault="00395BD1" w:rsidP="00395B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 г.</w:t>
      </w:r>
      <w:bookmarkStart w:id="0" w:name="_GoBack"/>
      <w:bookmarkEnd w:id="0"/>
    </w:p>
    <w:p w:rsidR="00CD0D46" w:rsidRPr="00395BD1" w:rsidRDefault="00CD0D46" w:rsidP="008827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95BD1">
        <w:rPr>
          <w:rFonts w:ascii="Times New Roman" w:hAnsi="Times New Roman" w:cs="Times New Roman"/>
          <w:b/>
          <w:sz w:val="32"/>
          <w:szCs w:val="32"/>
          <w:lang w:val="en-US"/>
        </w:rPr>
        <w:t>Abstract</w:t>
      </w:r>
    </w:p>
    <w:p w:rsidR="00CD0D46" w:rsidRPr="00395BD1" w:rsidRDefault="00CD43E3" w:rsidP="00882796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95BD1">
        <w:rPr>
          <w:rFonts w:ascii="Times New Roman" w:hAnsi="Times New Roman" w:cs="Times New Roman"/>
          <w:sz w:val="32"/>
          <w:szCs w:val="32"/>
          <w:lang w:val="en-US"/>
        </w:rPr>
        <w:t xml:space="preserve">The results of the study of the accuracy of calculation of the resonance frequencies of rectangular </w:t>
      </w:r>
      <w:proofErr w:type="spellStart"/>
      <w:r w:rsidRPr="00395BD1">
        <w:rPr>
          <w:rFonts w:ascii="Times New Roman" w:hAnsi="Times New Roman" w:cs="Times New Roman"/>
          <w:sz w:val="32"/>
          <w:szCs w:val="32"/>
          <w:lang w:val="en-US"/>
        </w:rPr>
        <w:t>microstrip</w:t>
      </w:r>
      <w:proofErr w:type="spellEnd"/>
      <w:r w:rsidRPr="00395BD1">
        <w:rPr>
          <w:rFonts w:ascii="Times New Roman" w:hAnsi="Times New Roman" w:cs="Times New Roman"/>
          <w:sz w:val="32"/>
          <w:szCs w:val="32"/>
          <w:lang w:val="en-US"/>
        </w:rPr>
        <w:t xml:space="preserve"> antenna (patch) on a substrate with ε = 2.33, operating in different frequency bands using the models of James, </w:t>
      </w:r>
      <w:proofErr w:type="spellStart"/>
      <w:r w:rsidRPr="00395BD1">
        <w:rPr>
          <w:rFonts w:ascii="Times New Roman" w:hAnsi="Times New Roman" w:cs="Times New Roman"/>
          <w:sz w:val="32"/>
          <w:szCs w:val="32"/>
          <w:lang w:val="en-US"/>
        </w:rPr>
        <w:t>Hammerstad</w:t>
      </w:r>
      <w:proofErr w:type="spellEnd"/>
      <w:r w:rsidRPr="00395BD1">
        <w:rPr>
          <w:rFonts w:ascii="Times New Roman" w:hAnsi="Times New Roman" w:cs="Times New Roman"/>
          <w:sz w:val="32"/>
          <w:szCs w:val="32"/>
          <w:lang w:val="en-US"/>
        </w:rPr>
        <w:t xml:space="preserve"> and </w:t>
      </w:r>
      <w:proofErr w:type="spellStart"/>
      <w:r w:rsidRPr="00395BD1">
        <w:rPr>
          <w:rFonts w:ascii="Times New Roman" w:hAnsi="Times New Roman" w:cs="Times New Roman"/>
          <w:sz w:val="32"/>
          <w:szCs w:val="32"/>
          <w:lang w:val="en-US"/>
        </w:rPr>
        <w:t>Abboud</w:t>
      </w:r>
      <w:proofErr w:type="spellEnd"/>
      <w:r w:rsidRPr="00395BD1">
        <w:rPr>
          <w:rFonts w:ascii="Times New Roman" w:hAnsi="Times New Roman" w:cs="Times New Roman"/>
          <w:sz w:val="32"/>
          <w:szCs w:val="32"/>
          <w:lang w:val="en-US"/>
        </w:rPr>
        <w:t xml:space="preserve"> are presented. It is shown that the relative error of calculating resonance frequencies by the </w:t>
      </w:r>
      <w:proofErr w:type="spellStart"/>
      <w:r w:rsidRPr="00395BD1">
        <w:rPr>
          <w:rFonts w:ascii="Times New Roman" w:hAnsi="Times New Roman" w:cs="Times New Roman"/>
          <w:sz w:val="32"/>
          <w:szCs w:val="32"/>
          <w:lang w:val="en-US"/>
        </w:rPr>
        <w:t>Abboud’s</w:t>
      </w:r>
      <w:proofErr w:type="spellEnd"/>
      <w:r w:rsidRPr="00395BD1">
        <w:rPr>
          <w:rFonts w:ascii="Times New Roman" w:hAnsi="Times New Roman" w:cs="Times New Roman"/>
          <w:sz w:val="32"/>
          <w:szCs w:val="32"/>
          <w:lang w:val="en-US"/>
        </w:rPr>
        <w:t xml:space="preserve"> model several times less in comparison with first two models, and their values do not exceed the bandwidth of the patch. The results of calculations of the input impedance and </w:t>
      </w:r>
      <w:proofErr w:type="spellStart"/>
      <w:r w:rsidRPr="00395BD1">
        <w:rPr>
          <w:rFonts w:ascii="Times New Roman" w:hAnsi="Times New Roman" w:cs="Times New Roman"/>
          <w:sz w:val="32"/>
          <w:szCs w:val="32"/>
          <w:lang w:val="en-US"/>
        </w:rPr>
        <w:t>farfield</w:t>
      </w:r>
      <w:proofErr w:type="spellEnd"/>
      <w:r w:rsidRPr="00395BD1">
        <w:rPr>
          <w:rFonts w:ascii="Times New Roman" w:hAnsi="Times New Roman" w:cs="Times New Roman"/>
          <w:sz w:val="32"/>
          <w:szCs w:val="32"/>
          <w:lang w:val="en-US"/>
        </w:rPr>
        <w:t xml:space="preserve"> for the patch with resonance frequency 6.8 GHz are presented. The good agreement between the results of calculations by </w:t>
      </w:r>
      <w:proofErr w:type="spellStart"/>
      <w:r w:rsidRPr="00395BD1">
        <w:rPr>
          <w:rFonts w:ascii="Times New Roman" w:hAnsi="Times New Roman" w:cs="Times New Roman"/>
          <w:sz w:val="32"/>
          <w:szCs w:val="32"/>
          <w:lang w:val="en-US"/>
        </w:rPr>
        <w:t>Abboud’s</w:t>
      </w:r>
      <w:proofErr w:type="spellEnd"/>
      <w:r w:rsidRPr="00395BD1">
        <w:rPr>
          <w:rFonts w:ascii="Times New Roman" w:hAnsi="Times New Roman" w:cs="Times New Roman"/>
          <w:sz w:val="32"/>
          <w:szCs w:val="32"/>
          <w:lang w:val="en-US"/>
        </w:rPr>
        <w:t xml:space="preserve"> model and experimental data is shown.</w:t>
      </w:r>
    </w:p>
    <w:p w:rsidR="004B38B0" w:rsidRPr="00395BD1" w:rsidRDefault="00882796" w:rsidP="00882796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95BD1">
        <w:rPr>
          <w:rFonts w:ascii="Times New Roman" w:hAnsi="Times New Roman" w:cs="Times New Roman"/>
          <w:b/>
          <w:sz w:val="32"/>
          <w:szCs w:val="32"/>
          <w:lang w:val="en-US"/>
        </w:rPr>
        <w:t>Keywords:</w:t>
      </w:r>
      <w:r w:rsidRPr="00395BD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95BD1">
        <w:rPr>
          <w:rFonts w:ascii="Times New Roman" w:hAnsi="Times New Roman" w:cs="Times New Roman"/>
          <w:sz w:val="32"/>
          <w:szCs w:val="32"/>
          <w:lang w:val="en-US"/>
        </w:rPr>
        <w:t>Microstrip</w:t>
      </w:r>
      <w:proofErr w:type="spellEnd"/>
      <w:r w:rsidRPr="00395BD1">
        <w:rPr>
          <w:rFonts w:ascii="Times New Roman" w:hAnsi="Times New Roman" w:cs="Times New Roman"/>
          <w:sz w:val="32"/>
          <w:szCs w:val="32"/>
          <w:lang w:val="en-US"/>
        </w:rPr>
        <w:t xml:space="preserve"> antenna; resonator models; input impedance; </w:t>
      </w:r>
      <w:proofErr w:type="spellStart"/>
      <w:r w:rsidRPr="00395BD1">
        <w:rPr>
          <w:rFonts w:ascii="Times New Roman" w:hAnsi="Times New Roman" w:cs="Times New Roman"/>
          <w:sz w:val="32"/>
          <w:szCs w:val="32"/>
          <w:lang w:val="en-US"/>
        </w:rPr>
        <w:t>farfield</w:t>
      </w:r>
      <w:proofErr w:type="spellEnd"/>
      <w:r w:rsidRPr="00395BD1">
        <w:rPr>
          <w:rFonts w:ascii="Times New Roman" w:hAnsi="Times New Roman" w:cs="Times New Roman"/>
          <w:sz w:val="32"/>
          <w:szCs w:val="32"/>
          <w:lang w:val="en-US"/>
        </w:rPr>
        <w:t>; accuracy</w:t>
      </w:r>
      <w:r w:rsidR="00F158A2" w:rsidRPr="00395BD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82796" w:rsidRPr="00395BD1" w:rsidRDefault="00F158A2" w:rsidP="00882796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395BD1">
        <w:rPr>
          <w:rFonts w:ascii="Times New Roman" w:hAnsi="Times New Roman" w:cs="Times New Roman"/>
          <w:sz w:val="32"/>
          <w:szCs w:val="32"/>
          <w:lang w:val="en-US"/>
        </w:rPr>
        <w:lastRenderedPageBreak/>
        <w:t>Kizimenko</w:t>
      </w:r>
      <w:proofErr w:type="spellEnd"/>
      <w:r w:rsidRPr="00395BD1">
        <w:rPr>
          <w:rFonts w:ascii="Times New Roman" w:hAnsi="Times New Roman" w:cs="Times New Roman"/>
          <w:sz w:val="32"/>
          <w:szCs w:val="32"/>
          <w:lang w:val="en-US"/>
        </w:rPr>
        <w:t xml:space="preserve">, V. V.  Comparative analysis of the various resonator models in the input impedance calculation of the </w:t>
      </w:r>
      <w:proofErr w:type="spellStart"/>
      <w:r w:rsidRPr="00395BD1">
        <w:rPr>
          <w:rFonts w:ascii="Times New Roman" w:hAnsi="Times New Roman" w:cs="Times New Roman"/>
          <w:sz w:val="32"/>
          <w:szCs w:val="32"/>
          <w:lang w:val="en-US"/>
        </w:rPr>
        <w:t>microstrip</w:t>
      </w:r>
      <w:proofErr w:type="spellEnd"/>
      <w:r w:rsidRPr="00395BD1">
        <w:rPr>
          <w:rFonts w:ascii="Times New Roman" w:hAnsi="Times New Roman" w:cs="Times New Roman"/>
          <w:sz w:val="32"/>
          <w:szCs w:val="32"/>
          <w:lang w:val="en-US"/>
        </w:rPr>
        <w:t xml:space="preserve"> antennas / V. V. </w:t>
      </w:r>
      <w:proofErr w:type="spellStart"/>
      <w:r w:rsidRPr="00395BD1">
        <w:rPr>
          <w:rFonts w:ascii="Times New Roman" w:hAnsi="Times New Roman" w:cs="Times New Roman"/>
          <w:sz w:val="32"/>
          <w:szCs w:val="32"/>
          <w:lang w:val="en-US"/>
        </w:rPr>
        <w:t>Kizimenko</w:t>
      </w:r>
      <w:proofErr w:type="spellEnd"/>
      <w:proofErr w:type="gramStart"/>
      <w:r w:rsidRPr="00395BD1">
        <w:rPr>
          <w:rFonts w:ascii="Times New Roman" w:hAnsi="Times New Roman" w:cs="Times New Roman"/>
          <w:sz w:val="32"/>
          <w:szCs w:val="32"/>
          <w:lang w:val="en-US"/>
        </w:rPr>
        <w:t>,  A</w:t>
      </w:r>
      <w:proofErr w:type="gramEnd"/>
      <w:r w:rsidRPr="00395BD1">
        <w:rPr>
          <w:rFonts w:ascii="Times New Roman" w:hAnsi="Times New Roman" w:cs="Times New Roman"/>
          <w:sz w:val="32"/>
          <w:szCs w:val="32"/>
          <w:lang w:val="en-US"/>
        </w:rPr>
        <w:t xml:space="preserve">. V. </w:t>
      </w:r>
      <w:proofErr w:type="spellStart"/>
      <w:r w:rsidRPr="00395BD1">
        <w:rPr>
          <w:rFonts w:ascii="Times New Roman" w:hAnsi="Times New Roman" w:cs="Times New Roman"/>
          <w:sz w:val="32"/>
          <w:szCs w:val="32"/>
          <w:lang w:val="en-US"/>
        </w:rPr>
        <w:t>Ulanouski</w:t>
      </w:r>
      <w:proofErr w:type="spellEnd"/>
      <w:r w:rsidRPr="00395BD1">
        <w:rPr>
          <w:rFonts w:ascii="Times New Roman" w:hAnsi="Times New Roman" w:cs="Times New Roman"/>
          <w:sz w:val="32"/>
          <w:szCs w:val="32"/>
          <w:lang w:val="en-US"/>
        </w:rPr>
        <w:t xml:space="preserve"> // Telecommunications and Signal Processing (TSP) – 2016: </w:t>
      </w:r>
      <w:proofErr w:type="spellStart"/>
      <w:r w:rsidRPr="00395BD1">
        <w:rPr>
          <w:rFonts w:ascii="Times New Roman" w:hAnsi="Times New Roman" w:cs="Times New Roman"/>
          <w:sz w:val="32"/>
          <w:szCs w:val="32"/>
          <w:lang w:val="en-US"/>
        </w:rPr>
        <w:t>matherials</w:t>
      </w:r>
      <w:proofErr w:type="spellEnd"/>
      <w:r w:rsidRPr="00395BD1">
        <w:rPr>
          <w:rFonts w:ascii="Times New Roman" w:hAnsi="Times New Roman" w:cs="Times New Roman"/>
          <w:sz w:val="32"/>
          <w:szCs w:val="32"/>
          <w:lang w:val="en-US"/>
        </w:rPr>
        <w:t xml:space="preserve"> of 39-th International Conference (Vienna,  June 27-29, 2016). – Brno, 2016. – P. 186 – 187.</w:t>
      </w:r>
    </w:p>
    <w:p w:rsidR="00CD0D46" w:rsidRPr="00395BD1" w:rsidRDefault="00CD0D46" w:rsidP="008827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BD1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CD0D46" w:rsidRPr="00395BD1" w:rsidRDefault="00CD0D46" w:rsidP="00882796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5BD1">
        <w:rPr>
          <w:rFonts w:ascii="Times New Roman" w:hAnsi="Times New Roman" w:cs="Times New Roman"/>
          <w:sz w:val="32"/>
          <w:szCs w:val="32"/>
        </w:rPr>
        <w:t xml:space="preserve">В статье приведены результаты исследования точности расчета резонансных частот прямоугольных </w:t>
      </w:r>
      <w:proofErr w:type="spellStart"/>
      <w:r w:rsidRPr="00395BD1">
        <w:rPr>
          <w:rFonts w:ascii="Times New Roman" w:hAnsi="Times New Roman" w:cs="Times New Roman"/>
          <w:sz w:val="32"/>
          <w:szCs w:val="32"/>
        </w:rPr>
        <w:t>микрополосковых</w:t>
      </w:r>
      <w:proofErr w:type="spellEnd"/>
      <w:r w:rsidRPr="00395BD1">
        <w:rPr>
          <w:rFonts w:ascii="Times New Roman" w:hAnsi="Times New Roman" w:cs="Times New Roman"/>
          <w:sz w:val="32"/>
          <w:szCs w:val="32"/>
        </w:rPr>
        <w:t xml:space="preserve"> антенн на подложке с ε=2.33, работающих в различных частотных </w:t>
      </w:r>
      <w:proofErr w:type="gramStart"/>
      <w:r w:rsidRPr="00395BD1">
        <w:rPr>
          <w:rFonts w:ascii="Times New Roman" w:hAnsi="Times New Roman" w:cs="Times New Roman"/>
          <w:sz w:val="32"/>
          <w:szCs w:val="32"/>
        </w:rPr>
        <w:t>диапазонах</w:t>
      </w:r>
      <w:proofErr w:type="gramEnd"/>
      <w:r w:rsidRPr="00395BD1">
        <w:rPr>
          <w:rFonts w:ascii="Times New Roman" w:hAnsi="Times New Roman" w:cs="Times New Roman"/>
          <w:sz w:val="32"/>
          <w:szCs w:val="32"/>
        </w:rPr>
        <w:t xml:space="preserve"> с помощью широко применяемых в теории моделей Джеймса, </w:t>
      </w:r>
      <w:proofErr w:type="spellStart"/>
      <w:r w:rsidRPr="00395BD1">
        <w:rPr>
          <w:rFonts w:ascii="Times New Roman" w:hAnsi="Times New Roman" w:cs="Times New Roman"/>
          <w:sz w:val="32"/>
          <w:szCs w:val="32"/>
        </w:rPr>
        <w:t>Хаммерштадта</w:t>
      </w:r>
      <w:proofErr w:type="spellEnd"/>
      <w:r w:rsidRPr="00395BD1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395BD1">
        <w:rPr>
          <w:rFonts w:ascii="Times New Roman" w:hAnsi="Times New Roman" w:cs="Times New Roman"/>
          <w:sz w:val="32"/>
          <w:szCs w:val="32"/>
        </w:rPr>
        <w:t>Абауда</w:t>
      </w:r>
      <w:proofErr w:type="spellEnd"/>
      <w:r w:rsidRPr="00395BD1">
        <w:rPr>
          <w:rFonts w:ascii="Times New Roman" w:hAnsi="Times New Roman" w:cs="Times New Roman"/>
          <w:sz w:val="32"/>
          <w:szCs w:val="32"/>
        </w:rPr>
        <w:t xml:space="preserve">. Показано, что относительные погрешности вычисления резонансных частот по модели </w:t>
      </w:r>
      <w:proofErr w:type="spellStart"/>
      <w:r w:rsidRPr="00395BD1">
        <w:rPr>
          <w:rFonts w:ascii="Times New Roman" w:hAnsi="Times New Roman" w:cs="Times New Roman"/>
          <w:sz w:val="32"/>
          <w:szCs w:val="32"/>
        </w:rPr>
        <w:t>Абауда</w:t>
      </w:r>
      <w:proofErr w:type="spellEnd"/>
      <w:r w:rsidRPr="00395BD1">
        <w:rPr>
          <w:rFonts w:ascii="Times New Roman" w:hAnsi="Times New Roman" w:cs="Times New Roman"/>
          <w:sz w:val="32"/>
          <w:szCs w:val="32"/>
        </w:rPr>
        <w:t xml:space="preserve"> в несколько раз меньше, чем по двум первым моделям, и их величины по модулю не превосходят ширину пропускания ПМПА. Приведены результаты расчетов частотной характеристики входного сопротивления, диаграммы направленности ПМПА с резонансной частотой 6.8 ГГц. Показано хорошее совпадение результатов расчетов по резонаторной модели </w:t>
      </w:r>
      <w:proofErr w:type="spellStart"/>
      <w:r w:rsidRPr="00395BD1">
        <w:rPr>
          <w:rFonts w:ascii="Times New Roman" w:hAnsi="Times New Roman" w:cs="Times New Roman"/>
          <w:sz w:val="32"/>
          <w:szCs w:val="32"/>
        </w:rPr>
        <w:t>Абауда</w:t>
      </w:r>
      <w:proofErr w:type="spellEnd"/>
      <w:r w:rsidRPr="00395BD1">
        <w:rPr>
          <w:rFonts w:ascii="Times New Roman" w:hAnsi="Times New Roman" w:cs="Times New Roman"/>
          <w:sz w:val="32"/>
          <w:szCs w:val="32"/>
        </w:rPr>
        <w:t xml:space="preserve"> и экспериментальных данных.</w:t>
      </w:r>
    </w:p>
    <w:p w:rsidR="00882796" w:rsidRPr="00395BD1" w:rsidRDefault="00882796" w:rsidP="00882796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5BD1">
        <w:rPr>
          <w:rFonts w:ascii="Times New Roman" w:hAnsi="Times New Roman" w:cs="Times New Roman"/>
          <w:b/>
          <w:sz w:val="32"/>
          <w:szCs w:val="32"/>
        </w:rPr>
        <w:t>Ключевые слова:</w:t>
      </w:r>
      <w:r w:rsidRPr="00395B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5BD1">
        <w:rPr>
          <w:rFonts w:ascii="Times New Roman" w:hAnsi="Times New Roman" w:cs="Times New Roman"/>
          <w:sz w:val="32"/>
          <w:szCs w:val="32"/>
        </w:rPr>
        <w:t>Микрополосковая</w:t>
      </w:r>
      <w:proofErr w:type="spellEnd"/>
      <w:r w:rsidRPr="00395BD1">
        <w:rPr>
          <w:rFonts w:ascii="Times New Roman" w:hAnsi="Times New Roman" w:cs="Times New Roman"/>
          <w:sz w:val="32"/>
          <w:szCs w:val="32"/>
        </w:rPr>
        <w:t xml:space="preserve"> антенна, резонаторная модель, входное сопротивление, диаграмма направленности, точность</w:t>
      </w:r>
    </w:p>
    <w:p w:rsidR="00CD43E3" w:rsidRPr="00F426C6" w:rsidRDefault="00CD43E3" w:rsidP="00395BD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426C6">
        <w:rPr>
          <w:rFonts w:ascii="Times New Roman" w:hAnsi="Times New Roman" w:cs="Times New Roman"/>
          <w:sz w:val="20"/>
          <w:szCs w:val="20"/>
        </w:rPr>
        <w:t>Кизименко</w:t>
      </w:r>
      <w:proofErr w:type="spellEnd"/>
      <w:r w:rsidRPr="00F426C6">
        <w:rPr>
          <w:rFonts w:ascii="Times New Roman" w:hAnsi="Times New Roman" w:cs="Times New Roman"/>
          <w:sz w:val="20"/>
          <w:szCs w:val="20"/>
        </w:rPr>
        <w:t xml:space="preserve">, В. В. Сравнительный анализ различных резонаторных моделей при расчете входного сопротивления </w:t>
      </w:r>
      <w:proofErr w:type="spellStart"/>
      <w:r w:rsidRPr="00F426C6">
        <w:rPr>
          <w:rFonts w:ascii="Times New Roman" w:hAnsi="Times New Roman" w:cs="Times New Roman"/>
          <w:sz w:val="20"/>
          <w:szCs w:val="20"/>
        </w:rPr>
        <w:t>микрополосковых</w:t>
      </w:r>
      <w:proofErr w:type="spellEnd"/>
      <w:r w:rsidRPr="00F426C6">
        <w:rPr>
          <w:rFonts w:ascii="Times New Roman" w:hAnsi="Times New Roman" w:cs="Times New Roman"/>
          <w:sz w:val="20"/>
          <w:szCs w:val="20"/>
        </w:rPr>
        <w:t xml:space="preserve"> антенн / В. В. </w:t>
      </w:r>
      <w:proofErr w:type="spellStart"/>
      <w:r w:rsidRPr="00F426C6">
        <w:rPr>
          <w:rFonts w:ascii="Times New Roman" w:hAnsi="Times New Roman" w:cs="Times New Roman"/>
          <w:sz w:val="20"/>
          <w:szCs w:val="20"/>
        </w:rPr>
        <w:t>Кизименко</w:t>
      </w:r>
      <w:proofErr w:type="spellEnd"/>
      <w:r w:rsidRPr="00F426C6">
        <w:rPr>
          <w:rFonts w:ascii="Times New Roman" w:hAnsi="Times New Roman" w:cs="Times New Roman"/>
          <w:sz w:val="20"/>
          <w:szCs w:val="20"/>
        </w:rPr>
        <w:t xml:space="preserve">, А. В. Улановский // Телекоммуникации и обработка сигналов </w:t>
      </w:r>
      <w:r w:rsidR="00F21FD7" w:rsidRPr="00F426C6">
        <w:rPr>
          <w:rFonts w:ascii="Times New Roman" w:hAnsi="Times New Roman" w:cs="Times New Roman"/>
          <w:sz w:val="20"/>
          <w:szCs w:val="20"/>
        </w:rPr>
        <w:t>(</w:t>
      </w:r>
      <w:r w:rsidRPr="00F426C6">
        <w:rPr>
          <w:rFonts w:ascii="Times New Roman" w:hAnsi="Times New Roman" w:cs="Times New Roman"/>
          <w:sz w:val="20"/>
          <w:szCs w:val="20"/>
          <w:lang w:val="en-US"/>
        </w:rPr>
        <w:t>TSP</w:t>
      </w:r>
      <w:r w:rsidR="00F21FD7" w:rsidRPr="00F426C6">
        <w:rPr>
          <w:rFonts w:ascii="Times New Roman" w:hAnsi="Times New Roman" w:cs="Times New Roman"/>
          <w:sz w:val="20"/>
          <w:szCs w:val="20"/>
        </w:rPr>
        <w:t xml:space="preserve">) – </w:t>
      </w:r>
      <w:r w:rsidRPr="00F426C6">
        <w:rPr>
          <w:rFonts w:ascii="Times New Roman" w:hAnsi="Times New Roman" w:cs="Times New Roman"/>
          <w:sz w:val="20"/>
          <w:szCs w:val="20"/>
        </w:rPr>
        <w:t>2016: материалы 39 Международн</w:t>
      </w:r>
      <w:r w:rsidR="00F21FD7" w:rsidRPr="00F426C6">
        <w:rPr>
          <w:rFonts w:ascii="Times New Roman" w:hAnsi="Times New Roman" w:cs="Times New Roman"/>
          <w:sz w:val="20"/>
          <w:szCs w:val="20"/>
        </w:rPr>
        <w:t>ой</w:t>
      </w:r>
      <w:r w:rsidRPr="00F426C6">
        <w:rPr>
          <w:rFonts w:ascii="Times New Roman" w:hAnsi="Times New Roman" w:cs="Times New Roman"/>
          <w:sz w:val="20"/>
          <w:szCs w:val="20"/>
        </w:rPr>
        <w:t xml:space="preserve"> конференции (Вена, 27-29 июня 2016 года). – </w:t>
      </w:r>
      <w:r w:rsidR="00F21FD7" w:rsidRPr="00F426C6">
        <w:rPr>
          <w:rFonts w:ascii="Times New Roman" w:hAnsi="Times New Roman" w:cs="Times New Roman"/>
          <w:sz w:val="20"/>
          <w:szCs w:val="20"/>
          <w:lang w:val="be-BY"/>
        </w:rPr>
        <w:t>Брно</w:t>
      </w:r>
      <w:r w:rsidRPr="00F426C6">
        <w:rPr>
          <w:rFonts w:ascii="Times New Roman" w:hAnsi="Times New Roman" w:cs="Times New Roman"/>
          <w:sz w:val="20"/>
          <w:szCs w:val="20"/>
        </w:rPr>
        <w:t>, 2016. – С. 187 – 189.</w:t>
      </w:r>
    </w:p>
    <w:sectPr w:rsidR="00CD43E3" w:rsidRPr="00F4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46"/>
    <w:rsid w:val="00000128"/>
    <w:rsid w:val="0001256A"/>
    <w:rsid w:val="00040551"/>
    <w:rsid w:val="000412E7"/>
    <w:rsid w:val="0007020A"/>
    <w:rsid w:val="0007245E"/>
    <w:rsid w:val="00073B89"/>
    <w:rsid w:val="000A3F34"/>
    <w:rsid w:val="000E4A0E"/>
    <w:rsid w:val="00100DDE"/>
    <w:rsid w:val="001A5FE1"/>
    <w:rsid w:val="001D2EF1"/>
    <w:rsid w:val="001D797B"/>
    <w:rsid w:val="002113D9"/>
    <w:rsid w:val="00224FD8"/>
    <w:rsid w:val="002263F5"/>
    <w:rsid w:val="00274A65"/>
    <w:rsid w:val="002B2A12"/>
    <w:rsid w:val="002D7EDB"/>
    <w:rsid w:val="00335E81"/>
    <w:rsid w:val="00344C64"/>
    <w:rsid w:val="00395BD1"/>
    <w:rsid w:val="003979D8"/>
    <w:rsid w:val="003A123D"/>
    <w:rsid w:val="003A5DE1"/>
    <w:rsid w:val="003B3D78"/>
    <w:rsid w:val="003B5A92"/>
    <w:rsid w:val="00461FD3"/>
    <w:rsid w:val="00475A4C"/>
    <w:rsid w:val="00476173"/>
    <w:rsid w:val="00481D7D"/>
    <w:rsid w:val="004B38B0"/>
    <w:rsid w:val="004B4B90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577595"/>
    <w:rsid w:val="006200B6"/>
    <w:rsid w:val="006211BB"/>
    <w:rsid w:val="00637D73"/>
    <w:rsid w:val="00644AC0"/>
    <w:rsid w:val="00660D2D"/>
    <w:rsid w:val="006816E6"/>
    <w:rsid w:val="006830AC"/>
    <w:rsid w:val="006E7B7D"/>
    <w:rsid w:val="006F55BF"/>
    <w:rsid w:val="007913EC"/>
    <w:rsid w:val="008529B6"/>
    <w:rsid w:val="00871CCE"/>
    <w:rsid w:val="00882796"/>
    <w:rsid w:val="008B77FC"/>
    <w:rsid w:val="008D245D"/>
    <w:rsid w:val="008D26A1"/>
    <w:rsid w:val="008D48DF"/>
    <w:rsid w:val="008D4CDC"/>
    <w:rsid w:val="008D6424"/>
    <w:rsid w:val="00902CC7"/>
    <w:rsid w:val="00942D55"/>
    <w:rsid w:val="0097464B"/>
    <w:rsid w:val="00A2722C"/>
    <w:rsid w:val="00A272F6"/>
    <w:rsid w:val="00A769BF"/>
    <w:rsid w:val="00A84815"/>
    <w:rsid w:val="00A85D0D"/>
    <w:rsid w:val="00AA7AE4"/>
    <w:rsid w:val="00AC19C0"/>
    <w:rsid w:val="00AC2E04"/>
    <w:rsid w:val="00AE1385"/>
    <w:rsid w:val="00B0428E"/>
    <w:rsid w:val="00B07475"/>
    <w:rsid w:val="00B10515"/>
    <w:rsid w:val="00B26F8B"/>
    <w:rsid w:val="00B56D82"/>
    <w:rsid w:val="00B659B1"/>
    <w:rsid w:val="00B82C1A"/>
    <w:rsid w:val="00C32C2D"/>
    <w:rsid w:val="00C433AA"/>
    <w:rsid w:val="00C56148"/>
    <w:rsid w:val="00CD0D46"/>
    <w:rsid w:val="00CD43E3"/>
    <w:rsid w:val="00CD6D51"/>
    <w:rsid w:val="00D46E5F"/>
    <w:rsid w:val="00D916E8"/>
    <w:rsid w:val="00D9435D"/>
    <w:rsid w:val="00DD26E6"/>
    <w:rsid w:val="00DD3EC6"/>
    <w:rsid w:val="00DD5794"/>
    <w:rsid w:val="00E02A7D"/>
    <w:rsid w:val="00E06E7A"/>
    <w:rsid w:val="00E3714F"/>
    <w:rsid w:val="00E611C3"/>
    <w:rsid w:val="00E667E7"/>
    <w:rsid w:val="00E76452"/>
    <w:rsid w:val="00ED1537"/>
    <w:rsid w:val="00F158A2"/>
    <w:rsid w:val="00F21FD7"/>
    <w:rsid w:val="00F22F62"/>
    <w:rsid w:val="00F3324A"/>
    <w:rsid w:val="00F426C6"/>
    <w:rsid w:val="00F43E72"/>
    <w:rsid w:val="00F92A94"/>
    <w:rsid w:val="00FB4FFE"/>
    <w:rsid w:val="00FE1D7C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2017-10-17T09:09:00Z</dcterms:created>
  <dcterms:modified xsi:type="dcterms:W3CDTF">2017-10-17T09:09:00Z</dcterms:modified>
</cp:coreProperties>
</file>